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9CAB" w14:textId="6C609408" w:rsidR="00385B3D" w:rsidRPr="00D81C49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35C16" wp14:editId="2E519E53">
                <wp:simplePos x="0" y="0"/>
                <wp:positionH relativeFrom="column">
                  <wp:posOffset>3055620</wp:posOffset>
                </wp:positionH>
                <wp:positionV relativeFrom="paragraph">
                  <wp:posOffset>-388620</wp:posOffset>
                </wp:positionV>
                <wp:extent cx="3074670" cy="1744980"/>
                <wp:effectExtent l="0" t="0" r="114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744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7A44A" w14:textId="77777777" w:rsidR="00D81C49" w:rsidRPr="00D81C49" w:rsidRDefault="00D81C4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1C49">
                              <w:rPr>
                                <w:rFonts w:ascii="Arial" w:hAnsi="Arial" w:cs="Arial"/>
                                <w:b/>
                              </w:rPr>
                              <w:t>IMPORTANT NOTE:</w:t>
                            </w:r>
                          </w:p>
                          <w:p w14:paraId="0D668B05" w14:textId="1806A6F6" w:rsidR="00D81C49" w:rsidRPr="00D81C49" w:rsidRDefault="00D81C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1C49">
                              <w:rPr>
                                <w:rFonts w:ascii="Arial" w:hAnsi="Arial" w:cs="Arial"/>
                              </w:rPr>
                              <w:t xml:space="preserve">Your prior recordkeeper must be notified of your intent to terminate before </w:t>
                            </w:r>
                            <w:r w:rsidR="00D64CEE">
                              <w:rPr>
                                <w:rFonts w:ascii="Arial" w:hAnsi="Arial" w:cs="Arial"/>
                              </w:rPr>
                              <w:t>Bell Bank</w:t>
                            </w:r>
                            <w:r w:rsidRPr="00D81C49">
                              <w:rPr>
                                <w:rFonts w:ascii="Arial" w:hAnsi="Arial" w:cs="Arial"/>
                              </w:rPr>
                              <w:t xml:space="preserve"> will be able to contact them on your behalf. When using this template to notify your prior recordkeeper, be sure to print on your company letterhead.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Please be sure to </w:t>
                            </w:r>
                            <w:r w:rsidR="00D64CEE">
                              <w:rPr>
                                <w:rFonts w:ascii="Arial" w:hAnsi="Arial" w:cs="Arial"/>
                              </w:rPr>
                              <w:t>include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4CEE">
                              <w:rPr>
                                <w:rFonts w:ascii="Arial" w:hAnsi="Arial" w:cs="Arial"/>
                              </w:rPr>
                              <w:t xml:space="preserve">the contact of the Installation Coordinator </w:t>
                            </w:r>
                            <w:r>
                              <w:rPr>
                                <w:rFonts w:ascii="Arial" w:hAnsi="Arial" w:cs="Arial"/>
                              </w:rPr>
                              <w:t>within this letter.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35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6pt;margin-top:-30.6pt;width:242.1pt;height:1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" fillcolor="#d8d8d8 [2732]">
                <v:textbox>
                  <w:txbxContent>
                    <w:p w14:paraId="4EF7A44A" w14:textId="77777777" w:rsidR="00D81C49" w:rsidRPr="00D81C49" w:rsidRDefault="00D81C4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81C49">
                        <w:rPr>
                          <w:rFonts w:ascii="Arial" w:hAnsi="Arial" w:cs="Arial"/>
                          <w:b/>
                        </w:rPr>
                        <w:t>IMPORTANT NOTE:</w:t>
                      </w:r>
                    </w:p>
                    <w:p w14:paraId="0D668B05" w14:textId="1806A6F6" w:rsidR="00D81C49" w:rsidRPr="00D81C49" w:rsidRDefault="00D81C49">
                      <w:pPr>
                        <w:rPr>
                          <w:rFonts w:ascii="Arial" w:hAnsi="Arial" w:cs="Arial"/>
                        </w:rPr>
                      </w:pPr>
                      <w:r w:rsidRPr="00D81C49">
                        <w:rPr>
                          <w:rFonts w:ascii="Arial" w:hAnsi="Arial" w:cs="Arial"/>
                        </w:rPr>
                        <w:t xml:space="preserve">Your prior recordkeeper must be notified of your intent to terminate before </w:t>
                      </w:r>
                      <w:r w:rsidR="00D64CEE">
                        <w:rPr>
                          <w:rFonts w:ascii="Arial" w:hAnsi="Arial" w:cs="Arial"/>
                        </w:rPr>
                        <w:t>Bell Bank</w:t>
                      </w:r>
                      <w:r w:rsidRPr="00D81C49">
                        <w:rPr>
                          <w:rFonts w:ascii="Arial" w:hAnsi="Arial" w:cs="Arial"/>
                        </w:rPr>
                        <w:t xml:space="preserve"> will be able to contact them on your behalf. When using this template to notify your prior recordkeeper, be sure to print on your company letterhead.</w:t>
                      </w:r>
                      <w:r>
                        <w:rPr>
                          <w:rFonts w:ascii="Arial" w:hAnsi="Arial" w:cs="Arial"/>
                        </w:rPr>
                        <w:t xml:space="preserve"> Please be sure to </w:t>
                      </w:r>
                      <w:r w:rsidR="00D64CEE">
                        <w:rPr>
                          <w:rFonts w:ascii="Arial" w:hAnsi="Arial" w:cs="Arial"/>
                        </w:rPr>
                        <w:t>include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64CEE">
                        <w:rPr>
                          <w:rFonts w:ascii="Arial" w:hAnsi="Arial" w:cs="Arial"/>
                        </w:rPr>
                        <w:t xml:space="preserve">the contact of the Installation Coordinator </w:t>
                      </w:r>
                      <w:r>
                        <w:rPr>
                          <w:rFonts w:ascii="Arial" w:hAnsi="Arial" w:cs="Arial"/>
                        </w:rPr>
                        <w:t>within this letter.</w:t>
                      </w:r>
                    </w:p>
                  </w:txbxContent>
                </v:textbox>
              </v:shape>
            </w:pict>
          </mc:Fallback>
        </mc:AlternateContent>
      </w:r>
      <w:r w:rsidR="00293174">
        <w:rPr>
          <w:rFonts w:ascii="Arial" w:hAnsi="Arial" w:cs="Arial"/>
          <w:color w:val="FF0000"/>
          <w:sz w:val="23"/>
          <w:szCs w:val="23"/>
        </w:rPr>
        <w:t>&lt;Month Day, Year&gt;</w:t>
      </w:r>
    </w:p>
    <w:p w14:paraId="04E4031F" w14:textId="77777777"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</w:p>
    <w:p w14:paraId="3A587C2D" w14:textId="7C5CF386" w:rsidR="00385B3D" w:rsidRPr="00D81C49" w:rsidRDefault="00293174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>&lt;</w:t>
      </w:r>
      <w:r w:rsidR="00385B3D" w:rsidRPr="00D81C49">
        <w:rPr>
          <w:rFonts w:ascii="Arial" w:hAnsi="Arial" w:cs="Arial"/>
          <w:color w:val="FF0000"/>
          <w:sz w:val="23"/>
          <w:szCs w:val="23"/>
        </w:rPr>
        <w:t>Contact Name (Prior Recordkeeper)</w:t>
      </w:r>
      <w:r>
        <w:rPr>
          <w:rFonts w:ascii="Arial" w:hAnsi="Arial" w:cs="Arial"/>
          <w:color w:val="FF0000"/>
          <w:sz w:val="23"/>
          <w:szCs w:val="23"/>
        </w:rPr>
        <w:t>&gt;</w:t>
      </w:r>
    </w:p>
    <w:p w14:paraId="6FA0A1DC" w14:textId="6DA16078" w:rsidR="00385B3D" w:rsidRPr="00D81C49" w:rsidRDefault="00293174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>&lt;</w:t>
      </w:r>
      <w:r w:rsidR="00385B3D" w:rsidRPr="00D81C49">
        <w:rPr>
          <w:rFonts w:ascii="Arial" w:hAnsi="Arial" w:cs="Arial"/>
          <w:color w:val="FF0000"/>
          <w:sz w:val="23"/>
          <w:szCs w:val="23"/>
        </w:rPr>
        <w:t>Prior Recordkeeper Name</w:t>
      </w:r>
      <w:r>
        <w:rPr>
          <w:rFonts w:ascii="Arial" w:hAnsi="Arial" w:cs="Arial"/>
          <w:color w:val="FF0000"/>
          <w:sz w:val="23"/>
          <w:szCs w:val="23"/>
        </w:rPr>
        <w:t>&gt;</w:t>
      </w:r>
    </w:p>
    <w:p w14:paraId="006E7B1F" w14:textId="0B050902" w:rsidR="00385B3D" w:rsidRPr="00D81C49" w:rsidRDefault="00293174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 xml:space="preserve">&lt;Street </w:t>
      </w:r>
      <w:r w:rsidR="00385B3D" w:rsidRPr="00D81C49">
        <w:rPr>
          <w:rFonts w:ascii="Arial" w:hAnsi="Arial" w:cs="Arial"/>
          <w:color w:val="FF0000"/>
          <w:sz w:val="23"/>
          <w:szCs w:val="23"/>
        </w:rPr>
        <w:t>Address</w:t>
      </w:r>
      <w:r>
        <w:rPr>
          <w:rFonts w:ascii="Arial" w:hAnsi="Arial" w:cs="Arial"/>
          <w:color w:val="FF0000"/>
          <w:sz w:val="23"/>
          <w:szCs w:val="23"/>
        </w:rPr>
        <w:t>&gt;</w:t>
      </w:r>
    </w:p>
    <w:p w14:paraId="29761407" w14:textId="732FE482" w:rsidR="00385B3D" w:rsidRDefault="00293174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>&lt;</w:t>
      </w:r>
      <w:r w:rsidR="00385B3D" w:rsidRPr="00D81C49">
        <w:rPr>
          <w:rFonts w:ascii="Arial" w:hAnsi="Arial" w:cs="Arial"/>
          <w:color w:val="FF0000"/>
          <w:sz w:val="23"/>
          <w:szCs w:val="23"/>
        </w:rPr>
        <w:t>City, State Zip</w:t>
      </w:r>
      <w:r>
        <w:rPr>
          <w:rFonts w:ascii="Arial" w:hAnsi="Arial" w:cs="Arial"/>
          <w:color w:val="FF0000"/>
          <w:sz w:val="23"/>
          <w:szCs w:val="23"/>
        </w:rPr>
        <w:t>&gt;</w:t>
      </w:r>
    </w:p>
    <w:p w14:paraId="2D0C23E3" w14:textId="41F45306" w:rsidR="00293174" w:rsidRPr="00D81C49" w:rsidRDefault="00293174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>Via Email: &lt;Email Address&gt;</w:t>
      </w:r>
    </w:p>
    <w:p w14:paraId="31EB1A20" w14:textId="77777777"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14:paraId="23560AD7" w14:textId="52A4A42F" w:rsidR="00385B3D" w:rsidRPr="00D81C49" w:rsidRDefault="00385B3D" w:rsidP="00293174">
      <w:pPr>
        <w:tabs>
          <w:tab w:val="left" w:pos="54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Re:</w:t>
      </w:r>
      <w:r w:rsidRPr="00D81C49">
        <w:rPr>
          <w:rFonts w:ascii="Arial" w:hAnsi="Arial" w:cs="Arial"/>
          <w:sz w:val="23"/>
          <w:szCs w:val="23"/>
        </w:rPr>
        <w:tab/>
      </w:r>
      <w:r w:rsidR="00293174" w:rsidRPr="00293174">
        <w:rPr>
          <w:rFonts w:ascii="Arial" w:hAnsi="Arial" w:cs="Arial"/>
          <w:color w:val="FF0000"/>
          <w:sz w:val="23"/>
          <w:szCs w:val="23"/>
        </w:rPr>
        <w:t>&lt;</w:t>
      </w:r>
      <w:r w:rsidRPr="00293174">
        <w:rPr>
          <w:rFonts w:ascii="Arial" w:hAnsi="Arial" w:cs="Arial"/>
          <w:color w:val="FF0000"/>
          <w:sz w:val="23"/>
          <w:szCs w:val="23"/>
        </w:rPr>
        <w:t>Plan Name</w:t>
      </w:r>
      <w:r w:rsidR="00293174">
        <w:rPr>
          <w:rFonts w:ascii="Arial" w:hAnsi="Arial" w:cs="Arial"/>
          <w:color w:val="FF0000"/>
          <w:sz w:val="23"/>
          <w:szCs w:val="23"/>
        </w:rPr>
        <w:t>&gt;</w:t>
      </w:r>
    </w:p>
    <w:p w14:paraId="36EAA7B2" w14:textId="323B7370" w:rsidR="00385B3D" w:rsidRPr="00D81C49" w:rsidRDefault="00385B3D" w:rsidP="00293174">
      <w:pPr>
        <w:tabs>
          <w:tab w:val="left" w:pos="54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ab/>
      </w:r>
      <w:r w:rsidR="00293174">
        <w:rPr>
          <w:rFonts w:ascii="Arial" w:hAnsi="Arial" w:cs="Arial"/>
          <w:color w:val="FF0000"/>
          <w:sz w:val="23"/>
          <w:szCs w:val="23"/>
        </w:rPr>
        <w:t>&lt;</w:t>
      </w:r>
      <w:r w:rsidRPr="00D81C49">
        <w:rPr>
          <w:rFonts w:ascii="Arial" w:hAnsi="Arial" w:cs="Arial"/>
          <w:color w:val="FF0000"/>
          <w:sz w:val="23"/>
          <w:szCs w:val="23"/>
        </w:rPr>
        <w:t>Plan Identification Number</w:t>
      </w:r>
      <w:r w:rsidR="00293174">
        <w:rPr>
          <w:rFonts w:ascii="Arial" w:hAnsi="Arial" w:cs="Arial"/>
          <w:color w:val="FF0000"/>
          <w:sz w:val="23"/>
          <w:szCs w:val="23"/>
        </w:rPr>
        <w:t>&gt;</w:t>
      </w:r>
    </w:p>
    <w:p w14:paraId="633021BB" w14:textId="77777777" w:rsidR="00385B3D" w:rsidRPr="00D81C49" w:rsidRDefault="00385B3D" w:rsidP="00385B3D">
      <w:pPr>
        <w:tabs>
          <w:tab w:val="left" w:pos="126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</w:p>
    <w:p w14:paraId="488ADECC" w14:textId="4410376F"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color w:val="000000" w:themeColor="text1"/>
          <w:sz w:val="23"/>
          <w:szCs w:val="23"/>
        </w:rPr>
        <w:t xml:space="preserve">Dear </w:t>
      </w:r>
      <w:r w:rsidR="00293174">
        <w:rPr>
          <w:rFonts w:ascii="Arial" w:hAnsi="Arial" w:cs="Arial"/>
          <w:color w:val="FF0000"/>
          <w:sz w:val="23"/>
          <w:szCs w:val="23"/>
        </w:rPr>
        <w:t>&lt;</w:t>
      </w:r>
      <w:r w:rsidRPr="00D81C49">
        <w:rPr>
          <w:rFonts w:ascii="Arial" w:hAnsi="Arial" w:cs="Arial"/>
          <w:color w:val="FF0000"/>
          <w:sz w:val="23"/>
          <w:szCs w:val="23"/>
        </w:rPr>
        <w:t>Contact Name (Prior RK)/ To Whom it May Concern</w:t>
      </w:r>
      <w:r w:rsidR="00293174">
        <w:rPr>
          <w:rFonts w:ascii="Arial" w:hAnsi="Arial" w:cs="Arial"/>
          <w:color w:val="FF0000"/>
          <w:sz w:val="23"/>
          <w:szCs w:val="23"/>
        </w:rPr>
        <w:t>&gt;</w:t>
      </w:r>
      <w:r w:rsidRPr="00D81C49">
        <w:rPr>
          <w:rFonts w:ascii="Arial" w:hAnsi="Arial" w:cs="Arial"/>
          <w:sz w:val="23"/>
          <w:szCs w:val="23"/>
        </w:rPr>
        <w:t>:</w:t>
      </w:r>
    </w:p>
    <w:p w14:paraId="1292061D" w14:textId="77777777"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000000" w:themeColor="text1"/>
          <w:sz w:val="23"/>
          <w:szCs w:val="23"/>
        </w:rPr>
      </w:pPr>
    </w:p>
    <w:p w14:paraId="165E518D" w14:textId="61F3ECD9" w:rsidR="00293174" w:rsidRDefault="00293174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293174">
        <w:rPr>
          <w:rFonts w:ascii="Arial" w:hAnsi="Arial" w:cs="Arial"/>
          <w:sz w:val="23"/>
          <w:szCs w:val="23"/>
        </w:rPr>
        <w:t xml:space="preserve">After careful consideration, </w:t>
      </w:r>
      <w:r w:rsidRPr="00293174">
        <w:rPr>
          <w:rFonts w:ascii="Arial" w:hAnsi="Arial" w:cs="Arial"/>
          <w:color w:val="FF0000"/>
          <w:sz w:val="23"/>
          <w:szCs w:val="23"/>
        </w:rPr>
        <w:t>&lt;Plan Sponsor Name&gt;</w:t>
      </w:r>
      <w:r w:rsidRPr="00293174">
        <w:rPr>
          <w:rFonts w:ascii="Arial" w:hAnsi="Arial" w:cs="Arial"/>
          <w:sz w:val="23"/>
          <w:szCs w:val="23"/>
        </w:rPr>
        <w:t xml:space="preserve">. has decided to change service providers for the above-named plan (‘the plan”) effective </w:t>
      </w:r>
      <w:r w:rsidRPr="00293174">
        <w:rPr>
          <w:rFonts w:ascii="Arial" w:hAnsi="Arial" w:cs="Arial"/>
          <w:color w:val="FF0000"/>
          <w:sz w:val="23"/>
          <w:szCs w:val="23"/>
        </w:rPr>
        <w:t>&lt;Month Day, Year&gt;</w:t>
      </w:r>
      <w:r w:rsidRPr="00293174">
        <w:rPr>
          <w:rFonts w:ascii="Arial" w:hAnsi="Arial" w:cs="Arial"/>
          <w:sz w:val="23"/>
          <w:szCs w:val="23"/>
        </w:rPr>
        <w:t>. Please accept this letter as formal notice to discontinue the services provided by your firm, and as authorization for our new service provider, Bell Bank, in partnership with</w:t>
      </w:r>
      <w:r>
        <w:rPr>
          <w:rFonts w:ascii="Arial" w:hAnsi="Arial" w:cs="Arial"/>
          <w:sz w:val="23"/>
          <w:szCs w:val="23"/>
        </w:rPr>
        <w:t xml:space="preserve"> Ascensus</w:t>
      </w:r>
      <w:r w:rsidRPr="00293174">
        <w:rPr>
          <w:rFonts w:ascii="Arial" w:hAnsi="Arial" w:cs="Arial"/>
          <w:sz w:val="23"/>
          <w:szCs w:val="23"/>
        </w:rPr>
        <w:t xml:space="preserve">, to coordinate the transfer details. </w:t>
      </w:r>
    </w:p>
    <w:p w14:paraId="7AD96856" w14:textId="77777777" w:rsidR="00293174" w:rsidRDefault="00293174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14:paraId="5AF3F7AD" w14:textId="093D5A9B" w:rsidR="00293174" w:rsidRPr="00293174" w:rsidRDefault="00293174" w:rsidP="00293174">
      <w:pPr>
        <w:tabs>
          <w:tab w:val="left" w:pos="10170"/>
          <w:tab w:val="left" w:pos="10350"/>
        </w:tabs>
        <w:spacing w:before="60" w:after="60" w:line="240" w:lineRule="auto"/>
        <w:ind w:left="720" w:right="360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>&lt;</w:t>
      </w:r>
      <w:r w:rsidRPr="00293174">
        <w:rPr>
          <w:rFonts w:ascii="Arial" w:hAnsi="Arial" w:cs="Arial"/>
          <w:color w:val="FF0000"/>
          <w:sz w:val="23"/>
          <w:szCs w:val="23"/>
        </w:rPr>
        <w:t>Installation Coordinator Name</w:t>
      </w:r>
      <w:r>
        <w:rPr>
          <w:rFonts w:ascii="Arial" w:hAnsi="Arial" w:cs="Arial"/>
          <w:color w:val="FF0000"/>
          <w:sz w:val="23"/>
          <w:szCs w:val="23"/>
        </w:rPr>
        <w:t>&gt;</w:t>
      </w:r>
    </w:p>
    <w:p w14:paraId="33C6F958" w14:textId="7E3A7CBE" w:rsidR="00293174" w:rsidRPr="00293174" w:rsidRDefault="00293174" w:rsidP="00293174">
      <w:pPr>
        <w:tabs>
          <w:tab w:val="left" w:pos="10170"/>
          <w:tab w:val="left" w:pos="10350"/>
        </w:tabs>
        <w:spacing w:before="60" w:after="60" w:line="240" w:lineRule="auto"/>
        <w:ind w:left="720" w:right="360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>&lt;</w:t>
      </w:r>
      <w:r w:rsidRPr="00293174">
        <w:rPr>
          <w:rFonts w:ascii="Arial" w:hAnsi="Arial" w:cs="Arial"/>
          <w:color w:val="FF0000"/>
          <w:sz w:val="23"/>
          <w:szCs w:val="23"/>
        </w:rPr>
        <w:t>Phone Number</w:t>
      </w:r>
      <w:r>
        <w:rPr>
          <w:rFonts w:ascii="Arial" w:hAnsi="Arial" w:cs="Arial"/>
          <w:color w:val="FF0000"/>
          <w:sz w:val="23"/>
          <w:szCs w:val="23"/>
        </w:rPr>
        <w:t>&gt;</w:t>
      </w:r>
    </w:p>
    <w:p w14:paraId="3FB32246" w14:textId="2C4A9CAE" w:rsidR="00293174" w:rsidRPr="00293174" w:rsidRDefault="00293174" w:rsidP="00293174">
      <w:pPr>
        <w:tabs>
          <w:tab w:val="left" w:pos="10170"/>
          <w:tab w:val="left" w:pos="10350"/>
        </w:tabs>
        <w:spacing w:before="60" w:after="60" w:line="240" w:lineRule="auto"/>
        <w:ind w:left="720" w:right="360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>&lt;</w:t>
      </w:r>
      <w:r w:rsidRPr="00293174">
        <w:rPr>
          <w:rFonts w:ascii="Arial" w:hAnsi="Arial" w:cs="Arial"/>
          <w:color w:val="FF0000"/>
          <w:sz w:val="23"/>
          <w:szCs w:val="23"/>
        </w:rPr>
        <w:t>Email Address</w:t>
      </w:r>
      <w:r>
        <w:rPr>
          <w:rFonts w:ascii="Arial" w:hAnsi="Arial" w:cs="Arial"/>
          <w:color w:val="FF0000"/>
          <w:sz w:val="23"/>
          <w:szCs w:val="23"/>
        </w:rPr>
        <w:t>&gt;</w:t>
      </w:r>
      <w:r w:rsidRPr="00293174">
        <w:rPr>
          <w:rFonts w:ascii="Arial" w:hAnsi="Arial" w:cs="Arial"/>
          <w:color w:val="FF0000"/>
          <w:sz w:val="23"/>
          <w:szCs w:val="23"/>
        </w:rPr>
        <w:t xml:space="preserve"> </w:t>
      </w:r>
    </w:p>
    <w:p w14:paraId="3F3EBC39" w14:textId="77777777" w:rsidR="00293174" w:rsidRDefault="00293174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14:paraId="5A514D9A" w14:textId="6DCE94F5" w:rsidR="00293174" w:rsidRDefault="00293174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293174">
        <w:rPr>
          <w:rFonts w:ascii="Arial" w:hAnsi="Arial" w:cs="Arial"/>
          <w:sz w:val="23"/>
          <w:szCs w:val="23"/>
        </w:rPr>
        <w:t xml:space="preserve">You may accept this letter as authorization to work directly with </w:t>
      </w:r>
      <w:r w:rsidRPr="00293174">
        <w:rPr>
          <w:rFonts w:ascii="Arial" w:hAnsi="Arial" w:cs="Arial"/>
          <w:b/>
          <w:bCs/>
          <w:sz w:val="23"/>
          <w:szCs w:val="23"/>
        </w:rPr>
        <w:t>any</w:t>
      </w:r>
      <w:r w:rsidRPr="00293174">
        <w:rPr>
          <w:rFonts w:ascii="Arial" w:hAnsi="Arial" w:cs="Arial"/>
          <w:sz w:val="23"/>
          <w:szCs w:val="23"/>
        </w:rPr>
        <w:t xml:space="preserve"> representative of </w:t>
      </w:r>
      <w:r>
        <w:rPr>
          <w:rFonts w:ascii="Arial" w:hAnsi="Arial" w:cs="Arial"/>
          <w:sz w:val="23"/>
          <w:szCs w:val="23"/>
        </w:rPr>
        <w:t>Ascensus</w:t>
      </w:r>
      <w:r w:rsidRPr="00293174">
        <w:rPr>
          <w:rFonts w:ascii="Arial" w:hAnsi="Arial" w:cs="Arial"/>
          <w:sz w:val="23"/>
          <w:szCs w:val="23"/>
        </w:rPr>
        <w:t xml:space="preserve"> to provide data and assistance to facilitate this transition.  Your key representatives’ information is above.  We also authorize you to share </w:t>
      </w:r>
      <w:proofErr w:type="gramStart"/>
      <w:r w:rsidRPr="00293174">
        <w:rPr>
          <w:rFonts w:ascii="Arial" w:hAnsi="Arial" w:cs="Arial"/>
          <w:sz w:val="23"/>
          <w:szCs w:val="23"/>
        </w:rPr>
        <w:t>any and all</w:t>
      </w:r>
      <w:proofErr w:type="gramEnd"/>
      <w:r w:rsidRPr="00293174">
        <w:rPr>
          <w:rFonts w:ascii="Arial" w:hAnsi="Arial" w:cs="Arial"/>
          <w:sz w:val="23"/>
          <w:szCs w:val="23"/>
        </w:rPr>
        <w:t xml:space="preserve"> information with our new Retirement Plan Consultant at Bell </w:t>
      </w:r>
      <w:r w:rsidRPr="00293174">
        <w:rPr>
          <w:rFonts w:ascii="Arial" w:hAnsi="Arial" w:cs="Arial"/>
          <w:color w:val="000000" w:themeColor="text1"/>
          <w:sz w:val="23"/>
          <w:szCs w:val="23"/>
        </w:rPr>
        <w:t>Bank:</w:t>
      </w:r>
      <w:r w:rsidRPr="00293174">
        <w:rPr>
          <w:rFonts w:ascii="Arial" w:hAnsi="Arial" w:cs="Arial"/>
          <w:color w:val="FF0000"/>
          <w:sz w:val="23"/>
          <w:szCs w:val="23"/>
        </w:rPr>
        <w:t xml:space="preserve">  &lt;Bell Bank Retirement Plan Consultant Name&gt; / &lt; Bell Bank Retirement Plan Consultant Phone Number&gt; / &lt;Bell Bank Retirement Plan Consultant Email&gt;</w:t>
      </w:r>
      <w:r w:rsidRPr="00293174">
        <w:rPr>
          <w:rFonts w:ascii="Arial" w:hAnsi="Arial" w:cs="Arial"/>
          <w:sz w:val="23"/>
          <w:szCs w:val="23"/>
        </w:rPr>
        <w:t>.</w:t>
      </w:r>
    </w:p>
    <w:p w14:paraId="1F3125C4" w14:textId="77777777" w:rsidR="00293174" w:rsidRDefault="00293174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14:paraId="7292333F" w14:textId="77777777"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i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Ascensus will be contacting you to finalize the Plan’s liquidation date</w:t>
      </w:r>
      <w:r w:rsidR="00EB66A1" w:rsidRPr="00D81C49">
        <w:rPr>
          <w:rFonts w:ascii="Arial" w:hAnsi="Arial" w:cs="Arial"/>
          <w:sz w:val="23"/>
          <w:szCs w:val="23"/>
        </w:rPr>
        <w:t>, p</w:t>
      </w:r>
      <w:r w:rsidRPr="00D81C49">
        <w:rPr>
          <w:rFonts w:ascii="Arial" w:hAnsi="Arial" w:cs="Arial"/>
          <w:sz w:val="23"/>
          <w:szCs w:val="23"/>
        </w:rPr>
        <w:t xml:space="preserve">rovide you with </w:t>
      </w:r>
      <w:r w:rsidR="00710516">
        <w:rPr>
          <w:rFonts w:ascii="Arial" w:hAnsi="Arial" w:cs="Arial"/>
          <w:sz w:val="23"/>
          <w:szCs w:val="23"/>
        </w:rPr>
        <w:t>transfer/</w:t>
      </w:r>
      <w:r w:rsidRPr="00D81C49">
        <w:rPr>
          <w:rFonts w:ascii="Arial" w:hAnsi="Arial" w:cs="Arial"/>
          <w:sz w:val="23"/>
          <w:szCs w:val="23"/>
        </w:rPr>
        <w:t>wiring instructions</w:t>
      </w:r>
      <w:r w:rsidR="00EB66A1" w:rsidRPr="00D81C49">
        <w:rPr>
          <w:rFonts w:ascii="Arial" w:hAnsi="Arial" w:cs="Arial"/>
          <w:sz w:val="23"/>
          <w:szCs w:val="23"/>
        </w:rPr>
        <w:t>, as well as the information they will require to transfer the plan</w:t>
      </w:r>
      <w:r w:rsidRPr="00D81C49">
        <w:rPr>
          <w:rFonts w:ascii="Arial" w:hAnsi="Arial" w:cs="Arial"/>
          <w:sz w:val="23"/>
          <w:szCs w:val="23"/>
        </w:rPr>
        <w:t xml:space="preserve">. </w:t>
      </w:r>
    </w:p>
    <w:p w14:paraId="6DC4FC48" w14:textId="77777777" w:rsidR="00EB66A1" w:rsidRPr="00D81C49" w:rsidRDefault="00EB66A1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14:paraId="390F54DC" w14:textId="77777777"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Please advise the Ascensus Installation Coordinator if you require further information to fulfill this request. If you have any questions, please contact me directly.</w:t>
      </w:r>
    </w:p>
    <w:p w14:paraId="1C375BC2" w14:textId="77777777"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14:paraId="12C7E12B" w14:textId="77777777"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Sincerely,</w:t>
      </w:r>
    </w:p>
    <w:p w14:paraId="2C654AA7" w14:textId="77777777" w:rsidR="00293174" w:rsidRDefault="00293174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14:paraId="0D107720" w14:textId="1285A706"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Trustee</w:t>
      </w:r>
    </w:p>
    <w:p w14:paraId="4BB6C484" w14:textId="77777777"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Trustee Phone Number</w:t>
      </w:r>
    </w:p>
    <w:p w14:paraId="3D9DD724" w14:textId="77777777" w:rsidR="00361969" w:rsidRPr="00D81C49" w:rsidRDefault="00361969" w:rsidP="00385B3D">
      <w:pPr>
        <w:rPr>
          <w:rFonts w:ascii="Arial" w:hAnsi="Arial" w:cs="Arial"/>
        </w:rPr>
      </w:pPr>
    </w:p>
    <w:sectPr w:rsidR="00361969" w:rsidRPr="00D81C49" w:rsidSect="00385B3D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B5B"/>
    <w:multiLevelType w:val="hybridMultilevel"/>
    <w:tmpl w:val="9236B776"/>
    <w:lvl w:ilvl="0" w:tplc="9CF25F5A">
      <w:start w:val="1"/>
      <w:numFmt w:val="bullet"/>
      <w:lvlText w:val="­"/>
      <w:lvlJc w:val="left"/>
      <w:pPr>
        <w:ind w:left="270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2DAC5CF0"/>
    <w:multiLevelType w:val="hybridMultilevel"/>
    <w:tmpl w:val="558C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41040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33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3D"/>
    <w:rsid w:val="00293174"/>
    <w:rsid w:val="00361969"/>
    <w:rsid w:val="00385B3D"/>
    <w:rsid w:val="00710516"/>
    <w:rsid w:val="00815B5F"/>
    <w:rsid w:val="008E6402"/>
    <w:rsid w:val="00B05252"/>
    <w:rsid w:val="00C55257"/>
    <w:rsid w:val="00D64CEE"/>
    <w:rsid w:val="00D81C49"/>
    <w:rsid w:val="00E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C3BA"/>
  <w15:docId w15:val="{F59BA094-65FA-48EC-B735-C70034AF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B3D"/>
    <w:pPr>
      <w:spacing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B3D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385B3D"/>
    <w:pPr>
      <w:spacing w:line="240" w:lineRule="auto"/>
    </w:pPr>
    <w:rPr>
      <w:rFonts w:ascii="Arial" w:hAnsi="Arial"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385B3D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85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49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Morrison</dc:creator>
  <cp:lastModifiedBy>Kim Fenwick</cp:lastModifiedBy>
  <cp:revision>2</cp:revision>
  <dcterms:created xsi:type="dcterms:W3CDTF">2024-07-30T00:02:00Z</dcterms:created>
  <dcterms:modified xsi:type="dcterms:W3CDTF">2024-07-30T00:02:00Z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-1960873624</vt:i4>
  </property>
  <property fmtid="{D5CDD505-2E9C-101B-9397-08002B2CF9AE}" pid="3" name="_NewReviewCycle">
    <vt:lpwstr/>
  </property>
  <property fmtid="{D5CDD505-2E9C-101B-9397-08002B2CF9AE}" pid="4" name="_EmailSubject">
    <vt:lpwstr>Microsite - feedback</vt:lpwstr>
  </property>
  <property fmtid="{D5CDD505-2E9C-101B-9397-08002B2CF9AE}" pid="5" name="_AuthorEmail">
    <vt:lpwstr>Tara.Esposito@ascensus.com</vt:lpwstr>
  </property>
  <property fmtid="{D5CDD505-2E9C-101B-9397-08002B2CF9AE}" pid="6" name="_AuthorEmailDisplayName">
    <vt:lpwstr>Tara Esposito</vt:lpwstr>
  </property>
  <property fmtid="{D5CDD505-2E9C-101B-9397-08002B2CF9AE}" pid="7" name="_ReviewingToolsShownOnce">
    <vt:lpwstr/>
  </property>
</Properties>
</file>